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text" w:horzAnchor="margin" w:tblpXSpec="center" w:tblpY="-5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1898"/>
        <w:gridCol w:w="456"/>
        <w:gridCol w:w="371"/>
        <w:gridCol w:w="238"/>
        <w:gridCol w:w="134"/>
        <w:gridCol w:w="247"/>
        <w:gridCol w:w="852"/>
        <w:gridCol w:w="1843"/>
        <w:gridCol w:w="1134"/>
        <w:gridCol w:w="577"/>
        <w:gridCol w:w="399"/>
        <w:gridCol w:w="2144"/>
      </w:tblGrid>
      <w:tr w:rsidR="00203437" w14:paraId="3C7DCA44" w14:textId="77777777" w:rsidTr="00203437">
        <w:trPr>
          <w:trHeight w:val="1266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74AD" w14:textId="77777777" w:rsidR="00203437" w:rsidRDefault="00203437">
            <w:pPr>
              <w:spacing w:line="256" w:lineRule="auto"/>
              <w:jc w:val="center"/>
              <w:rPr>
                <w:rFonts w:cs="Arial"/>
                <w:color w:val="0070C0"/>
                <w:sz w:val="28"/>
                <w:szCs w:val="28"/>
                <w:lang w:val="en-SG"/>
              </w:rPr>
            </w:pPr>
            <w:r>
              <w:rPr>
                <w:rFonts w:ascii="Sylfaen" w:hAnsi="Sylfaen" w:cs="Arial"/>
                <w:color w:val="0070C0"/>
                <w:sz w:val="28"/>
                <w:szCs w:val="28"/>
                <w:lang w:val="ka-GE"/>
              </w:rPr>
              <w:t>პროექტის</w:t>
            </w:r>
            <w:r>
              <w:rPr>
                <w:rFonts w:cs="Arial"/>
                <w:color w:val="0070C0"/>
                <w:sz w:val="28"/>
                <w:szCs w:val="28"/>
                <w:lang w:val="ka-GE"/>
              </w:rPr>
              <w:t xml:space="preserve"> </w:t>
            </w:r>
            <w:r>
              <w:rPr>
                <w:rFonts w:ascii="Sylfaen" w:hAnsi="Sylfaen" w:cs="Arial"/>
                <w:color w:val="0070C0"/>
                <w:sz w:val="28"/>
                <w:szCs w:val="28"/>
                <w:lang w:val="ka-GE"/>
              </w:rPr>
              <w:t>საჩივრის</w:t>
            </w:r>
            <w:r>
              <w:rPr>
                <w:rFonts w:cs="Arial"/>
                <w:color w:val="0070C0"/>
                <w:sz w:val="28"/>
                <w:szCs w:val="28"/>
                <w:lang w:val="ka-GE"/>
              </w:rPr>
              <w:t xml:space="preserve"> </w:t>
            </w:r>
            <w:r>
              <w:rPr>
                <w:rFonts w:ascii="Sylfaen" w:hAnsi="Sylfaen" w:cs="Arial"/>
                <w:color w:val="0070C0"/>
                <w:sz w:val="28"/>
                <w:szCs w:val="28"/>
                <w:lang w:val="ka-GE"/>
              </w:rPr>
              <w:t>ფორმა</w:t>
            </w:r>
          </w:p>
          <w:p w14:paraId="78FA7C41" w14:textId="77777777" w:rsidR="00203437" w:rsidRDefault="00203437" w:rsidP="00203437">
            <w:pPr>
              <w:spacing w:line="256" w:lineRule="auto"/>
              <w:jc w:val="center"/>
              <w:rPr>
                <w:rFonts w:cs="Arial"/>
                <w:lang w:val="en-SG"/>
              </w:rPr>
            </w:pPr>
          </w:p>
        </w:tc>
      </w:tr>
      <w:tr w:rsidR="00203437" w14:paraId="702FAA2F" w14:textId="77777777" w:rsidTr="00203437">
        <w:trPr>
          <w:trHeight w:val="376"/>
        </w:trPr>
        <w:tc>
          <w:tcPr>
            <w:tcW w:w="106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40C567E6" w14:textId="35A31947" w:rsidR="00203437" w:rsidRDefault="00203437">
            <w:pPr>
              <w:spacing w:line="256" w:lineRule="auto"/>
              <w:rPr>
                <w:rFonts w:cs="Arial"/>
                <w:color w:val="0070C0"/>
                <w:lang w:val="en-SG"/>
              </w:rPr>
            </w:pPr>
            <w:r>
              <w:rPr>
                <w:rFonts w:cs="Arial"/>
              </w:rPr>
              <w:br w:type="page"/>
            </w:r>
            <w:r>
              <w:rPr>
                <w:rFonts w:ascii="Sylfaen" w:hAnsi="Sylfaen" w:cs="Arial"/>
                <w:lang w:val="ka-GE"/>
              </w:rPr>
              <w:t>ნაწილი</w:t>
            </w:r>
            <w:r>
              <w:rPr>
                <w:rFonts w:cs="Arial"/>
                <w:lang w:val="en-SG"/>
              </w:rPr>
              <w:t xml:space="preserve"> A: </w:t>
            </w:r>
            <w:r>
              <w:rPr>
                <w:rFonts w:ascii="Sylfaen" w:hAnsi="Sylfaen" w:cs="Arial"/>
                <w:lang w:val="ka-GE"/>
              </w:rPr>
              <w:t>დეტალები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მომჩივანის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შესახებ</w:t>
            </w:r>
            <w:r>
              <w:rPr>
                <w:rFonts w:cs="Arial"/>
                <w:lang w:val="ka-GE"/>
              </w:rPr>
              <w:t xml:space="preserve"> </w:t>
            </w:r>
          </w:p>
        </w:tc>
      </w:tr>
      <w:tr w:rsidR="00203437" w14:paraId="46D69B40" w14:textId="77777777" w:rsidTr="00203437"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BFC9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t>საჩივრის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ნომერი</w:t>
            </w:r>
            <w:r>
              <w:rPr>
                <w:rFonts w:cs="Arial"/>
                <w:lang w:val="ka-GE"/>
              </w:rPr>
              <w:t xml:space="preserve"> </w:t>
            </w:r>
          </w:p>
          <w:p w14:paraId="04EA85D3" w14:textId="16D10A76" w:rsidR="00203437" w:rsidRDefault="00203437">
            <w:pPr>
              <w:spacing w:line="256" w:lineRule="auto"/>
              <w:rPr>
                <w:rFonts w:cs="Arial"/>
                <w:b w:val="0"/>
                <w:lang w:val="ka-GE"/>
              </w:rPr>
            </w:pP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903F" w14:textId="77777777" w:rsidR="00203437" w:rsidRDefault="00203437">
            <w:pPr>
              <w:spacing w:line="256" w:lineRule="auto"/>
              <w:rPr>
                <w:rFonts w:cs="Arial"/>
                <w:b w:val="0"/>
                <w:lang w:val="ka-GE"/>
              </w:rPr>
            </w:pPr>
          </w:p>
        </w:tc>
      </w:tr>
      <w:tr w:rsidR="00203437" w14:paraId="206F5A36" w14:textId="77777777" w:rsidTr="00203437"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C257" w14:textId="6C8B0AA2" w:rsidR="00203437" w:rsidRDefault="00203437">
            <w:pPr>
              <w:spacing w:line="256" w:lineRule="auto"/>
              <w:rPr>
                <w:rFonts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მიღების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თარიღი</w:t>
            </w:r>
            <w:r>
              <w:rPr>
                <w:rFonts w:cs="Arial"/>
                <w:lang w:val="ka-GE"/>
              </w:rPr>
              <w:t xml:space="preserve"> 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4025" w14:textId="77777777" w:rsidR="00203437" w:rsidRDefault="00203437">
            <w:pPr>
              <w:spacing w:line="256" w:lineRule="auto"/>
              <w:rPr>
                <w:rFonts w:cs="Arial"/>
                <w:b w:val="0"/>
                <w:lang w:val="ka-GE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C2A7" w14:textId="77777777" w:rsidR="00203437" w:rsidRDefault="00203437">
            <w:pPr>
              <w:spacing w:line="256" w:lineRule="auto"/>
              <w:rPr>
                <w:rFonts w:cs="Arial"/>
                <w:b w:val="0"/>
                <w:lang w:val="ka-GE"/>
              </w:rPr>
            </w:pPr>
          </w:p>
        </w:tc>
      </w:tr>
      <w:tr w:rsidR="00203437" w14:paraId="04BFCE88" w14:textId="77777777" w:rsidTr="00203437"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7F6A" w14:textId="55F2ACEF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t>ადგილმდებარეობა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EF61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4F68" w14:textId="59E12217" w:rsidR="00203437" w:rsidRDefault="00203437">
            <w:pPr>
              <w:spacing w:line="256" w:lineRule="auto"/>
              <w:rPr>
                <w:rFonts w:cs="Arial"/>
                <w:b w:val="0"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t>საჩივრის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ფორმა</w:t>
            </w:r>
            <w:r>
              <w:rPr>
                <w:rFonts w:cs="Arial"/>
                <w:lang w:val="ka-GE"/>
              </w:rPr>
              <w:t xml:space="preserve"> </w:t>
            </w:r>
          </w:p>
          <w:p w14:paraId="609A9B0A" w14:textId="39A1A810" w:rsidR="00203437" w:rsidRPr="00203437" w:rsidRDefault="00203437">
            <w:pPr>
              <w:spacing w:line="256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სიტყვიერი</w:t>
            </w:r>
            <w:r>
              <w:rPr>
                <w:rFonts w:eastAsia="MS Gothic" w:hAnsi="MS Gothic" w:cs="Arial" w:hint="eastAsia"/>
                <w:lang w:val="en-SG"/>
              </w:rPr>
              <w:t>☐</w:t>
            </w:r>
            <w:r>
              <w:rPr>
                <w:rFonts w:cs="Arial"/>
                <w:lang w:val="en-SG"/>
              </w:rPr>
              <w:t xml:space="preserve"> </w:t>
            </w:r>
          </w:p>
          <w:p w14:paraId="0F67033B" w14:textId="1C9A256D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t>წერილობითი</w:t>
            </w:r>
            <w:r>
              <w:rPr>
                <w:rFonts w:cs="Arial"/>
                <w:lang w:val="en-SG"/>
              </w:rPr>
              <w:t xml:space="preserve"> </w:t>
            </w:r>
            <w:r>
              <w:rPr>
                <w:rFonts w:eastAsia="MS Gothic" w:hAnsi="MS Gothic" w:cs="Arial" w:hint="eastAsia"/>
                <w:lang w:val="en-SG"/>
              </w:rPr>
              <w:t>☐</w:t>
            </w:r>
            <w:r>
              <w:rPr>
                <w:rFonts w:cs="Arial"/>
                <w:lang w:val="en-SG"/>
              </w:rPr>
              <w:t xml:space="preserve">  </w:t>
            </w:r>
          </w:p>
          <w:p w14:paraId="7DF3959E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</w:tr>
      <w:tr w:rsidR="00203437" w14:paraId="1087796D" w14:textId="77777777" w:rsidTr="00203437"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DBE5" w14:textId="09B94435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t>სოფელი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და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რაიონი</w:t>
            </w:r>
            <w:r>
              <w:rPr>
                <w:rFonts w:cs="Arial"/>
                <w:lang w:val="ka-GE"/>
              </w:rPr>
              <w:t xml:space="preserve"> 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CBA3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cs="Arial"/>
                <w:lang w:val="ka-GE"/>
              </w:rPr>
              <w:t xml:space="preserve"> 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1830" w14:textId="592B3073" w:rsidR="00203437" w:rsidRDefault="00203437">
            <w:pPr>
              <w:spacing w:line="256" w:lineRule="auto"/>
              <w:rPr>
                <w:rFonts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ორიგინალი</w:t>
            </w:r>
            <w:r>
              <w:rPr>
                <w:rFonts w:cs="Arial"/>
                <w:lang w:val="en-SG"/>
              </w:rPr>
              <w:t xml:space="preserve"> (</w:t>
            </w:r>
            <w:r>
              <w:rPr>
                <w:rFonts w:ascii="Sylfaen" w:hAnsi="Sylfaen" w:cs="Arial"/>
                <w:lang w:val="ka-GE"/>
              </w:rPr>
              <w:t>თეთრი</w:t>
            </w:r>
            <w:r>
              <w:rPr>
                <w:rFonts w:cs="Arial"/>
                <w:lang w:val="en-SG"/>
              </w:rPr>
              <w:t>)</w:t>
            </w:r>
            <w:r>
              <w:rPr>
                <w:rFonts w:ascii="Sylfaen" w:hAnsi="Sylfaen" w:cs="Arial"/>
                <w:i/>
                <w:lang w:val="ka-GE"/>
              </w:rPr>
              <w:t>კომპანიის</w:t>
            </w:r>
            <w:r>
              <w:rPr>
                <w:rFonts w:cs="Arial"/>
                <w:i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lang w:val="ka-GE"/>
              </w:rPr>
              <w:t>ასლი</w:t>
            </w:r>
          </w:p>
          <w:p w14:paraId="3D43B976" w14:textId="77777777" w:rsidR="00203437" w:rsidRDefault="00203437">
            <w:pPr>
              <w:spacing w:line="256" w:lineRule="auto"/>
              <w:rPr>
                <w:rFonts w:cs="Arial"/>
                <w:i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t>ვარდისფერი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ასლი</w:t>
            </w:r>
            <w:r>
              <w:rPr>
                <w:rFonts w:cs="Arial"/>
                <w:lang w:val="en-SG"/>
              </w:rPr>
              <w:t>–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მომჩივნის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ასლი</w:t>
            </w:r>
          </w:p>
          <w:p w14:paraId="1E251AF2" w14:textId="4BF6E3FA" w:rsidR="00203437" w:rsidRDefault="00203437" w:rsidP="00203437">
            <w:pPr>
              <w:spacing w:line="256" w:lineRule="auto"/>
              <w:rPr>
                <w:rFonts w:cs="Arial"/>
                <w:lang w:val="ka-GE"/>
              </w:rPr>
            </w:pP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ყვითელი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ასლი</w:t>
            </w:r>
            <w:r>
              <w:rPr>
                <w:rFonts w:cs="Arial"/>
                <w:lang w:val="ka-GE"/>
              </w:rPr>
              <w:t>–</w:t>
            </w:r>
            <w:r>
              <w:rPr>
                <w:rFonts w:ascii="Sylfaen" w:hAnsi="Sylfaen" w:cs="Arial"/>
                <w:lang w:val="ka-GE"/>
              </w:rPr>
              <w:t>უბრუნდება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მომჩივანს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საჩივრის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გადაჭრის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შემდეგ</w:t>
            </w:r>
            <w:r>
              <w:rPr>
                <w:rFonts w:cs="Arial"/>
                <w:lang w:val="ka-GE"/>
              </w:rPr>
              <w:t xml:space="preserve">.    </w:t>
            </w:r>
          </w:p>
        </w:tc>
      </w:tr>
      <w:tr w:rsidR="00203437" w14:paraId="633C9E4D" w14:textId="77777777" w:rsidTr="00203437"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1753" w14:textId="4D0D982D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t>მომჩივნის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გვარი</w:t>
            </w:r>
            <w:r>
              <w:rPr>
                <w:rFonts w:cs="Arial"/>
                <w:lang w:val="ka-GE"/>
              </w:rPr>
              <w:t xml:space="preserve"> 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A4FF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75F2" w14:textId="77777777" w:rsidR="00203437" w:rsidRDefault="00203437">
            <w:pPr>
              <w:spacing w:line="256" w:lineRule="auto"/>
              <w:rPr>
                <w:rFonts w:cs="Arial"/>
                <w:lang w:val="ka-GE"/>
              </w:rPr>
            </w:pPr>
          </w:p>
        </w:tc>
      </w:tr>
      <w:tr w:rsidR="00203437" w14:paraId="7E556137" w14:textId="77777777" w:rsidTr="00203437">
        <w:trPr>
          <w:trHeight w:val="283"/>
        </w:trPr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E490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t>მომჩივნის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მისამართი</w:t>
            </w:r>
            <w:r>
              <w:rPr>
                <w:rFonts w:cs="Arial"/>
                <w:lang w:val="ka-GE"/>
              </w:rPr>
              <w:t xml:space="preserve"> </w:t>
            </w:r>
          </w:p>
          <w:p w14:paraId="22FA3411" w14:textId="1D93D8F5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3C26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  <w:p w14:paraId="318C850D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  <w:p w14:paraId="76D91850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  <w:p w14:paraId="0186B80B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1E97" w14:textId="77777777" w:rsidR="00203437" w:rsidRDefault="00203437">
            <w:pPr>
              <w:spacing w:line="256" w:lineRule="auto"/>
              <w:rPr>
                <w:rFonts w:cs="Arial"/>
                <w:lang w:val="ka-GE"/>
              </w:rPr>
            </w:pPr>
          </w:p>
        </w:tc>
      </w:tr>
      <w:tr w:rsidR="00203437" w14:paraId="4B417790" w14:textId="77777777" w:rsidTr="00203437"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88EF" w14:textId="0CA428AA" w:rsidR="00203437" w:rsidRDefault="00203437">
            <w:pPr>
              <w:spacing w:line="256" w:lineRule="auto"/>
              <w:rPr>
                <w:rFonts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მომჩივნის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ტელეფონის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ნომერი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0421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2E85" w14:textId="77777777" w:rsidR="00203437" w:rsidRDefault="00203437">
            <w:pPr>
              <w:spacing w:line="256" w:lineRule="auto"/>
              <w:rPr>
                <w:rFonts w:cs="Arial"/>
                <w:lang w:val="ka-GE"/>
              </w:rPr>
            </w:pPr>
          </w:p>
        </w:tc>
      </w:tr>
      <w:tr w:rsidR="00203437" w14:paraId="31C0608A" w14:textId="77777777" w:rsidTr="00203437">
        <w:tc>
          <w:tcPr>
            <w:tcW w:w="4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A196" w14:textId="10B8AD72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t>მიწის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ნაკვეთის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საკადასტრო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ნომერი</w:t>
            </w:r>
            <w:r>
              <w:rPr>
                <w:rFonts w:cs="Arial"/>
                <w:lang w:val="ka-GE"/>
              </w:rPr>
              <w:t xml:space="preserve"> 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BBE7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</w:tr>
      <w:tr w:rsidR="00203437" w14:paraId="6E2A6472" w14:textId="77777777" w:rsidTr="00203437"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5CE2" w14:textId="50D310AF" w:rsidR="00203437" w:rsidRDefault="00203437">
            <w:pPr>
              <w:spacing w:line="256" w:lineRule="auto"/>
              <w:rPr>
                <w:rFonts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საჩივრის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ფორმა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შეავსო</w:t>
            </w:r>
            <w:r>
              <w:rPr>
                <w:rFonts w:cs="Arial"/>
                <w:lang w:val="ka-GE"/>
              </w:rPr>
              <w:t xml:space="preserve"> (</w:t>
            </w:r>
            <w:r>
              <w:rPr>
                <w:rFonts w:ascii="Sylfaen" w:hAnsi="Sylfaen" w:cs="Arial"/>
                <w:lang w:val="ka-GE"/>
              </w:rPr>
              <w:t>გვარი</w:t>
            </w:r>
            <w:r>
              <w:rPr>
                <w:rFonts w:cs="Arial"/>
                <w:lang w:val="ka-GE"/>
              </w:rPr>
              <w:t>,</w:t>
            </w:r>
            <w:r>
              <w:rPr>
                <w:rFonts w:ascii="Sylfaen" w:hAnsi="Sylfaen" w:cs="Arial"/>
                <w:lang w:val="ka-GE"/>
              </w:rPr>
              <w:t>სახელი</w:t>
            </w:r>
            <w:r>
              <w:rPr>
                <w:rFonts w:cs="Arial"/>
                <w:lang w:val="ka-GE"/>
              </w:rPr>
              <w:t>):</w:t>
            </w:r>
            <w:r>
              <w:rPr>
                <w:rFonts w:cs="Arial"/>
                <w:lang w:val="en-SG"/>
              </w:rPr>
              <w:t xml:space="preserve">  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2045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CC8F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ორგანიზაცია</w:t>
            </w:r>
            <w:r>
              <w:rPr>
                <w:rFonts w:cs="Arial"/>
                <w:lang w:val="ka-GE"/>
              </w:rPr>
              <w:t xml:space="preserve"> </w:t>
            </w:r>
          </w:p>
          <w:p w14:paraId="6ADA6D74" w14:textId="4C33EA4E" w:rsidR="00203437" w:rsidRDefault="00203437">
            <w:pPr>
              <w:spacing w:line="256" w:lineRule="auto"/>
              <w:rPr>
                <w:rFonts w:cs="Arial"/>
                <w:i/>
                <w:lang w:val="en-SG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DD5F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</w:tr>
      <w:tr w:rsidR="00203437" w14:paraId="44D245EB" w14:textId="77777777" w:rsidTr="00203437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4892" w14:textId="7EB09F4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t>საჩივრის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კატეგორია</w:t>
            </w:r>
            <w:r>
              <w:rPr>
                <w:rFonts w:cs="Arial"/>
                <w:lang w:val="en-SG"/>
              </w:rPr>
              <w:t xml:space="preserve">: </w:t>
            </w:r>
          </w:p>
          <w:p w14:paraId="4E58FD41" w14:textId="5C285F1B" w:rsidR="00203437" w:rsidRDefault="00203437">
            <w:pPr>
              <w:spacing w:line="256" w:lineRule="auto"/>
              <w:rPr>
                <w:rFonts w:eastAsia="MS Gothic" w:cs="Arial"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t>მისადგომი</w:t>
            </w:r>
            <w:r>
              <w:rPr>
                <w:rFonts w:cs="Arial"/>
                <w:lang w:val="ka-GE"/>
              </w:rPr>
              <w:t>/</w:t>
            </w:r>
            <w:r>
              <w:rPr>
                <w:rFonts w:ascii="Sylfaen" w:hAnsi="Sylfaen" w:cs="Arial"/>
                <w:lang w:val="ka-GE"/>
              </w:rPr>
              <w:t>მისასვლელი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გზა</w:t>
            </w:r>
            <w:r>
              <w:rPr>
                <w:rFonts w:cs="Arial"/>
                <w:lang w:val="ka-GE"/>
              </w:rPr>
              <w:t>/</w:t>
            </w:r>
            <w:r>
              <w:rPr>
                <w:rFonts w:ascii="Sylfaen" w:hAnsi="Sylfaen" w:cs="Arial"/>
                <w:lang w:val="ka-GE"/>
              </w:rPr>
              <w:t>ხელმისაწვდომობა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cs="Arial"/>
                <w:i/>
                <w:lang w:val="en-SG"/>
              </w:rPr>
              <w:t xml:space="preserve">  </w:t>
            </w:r>
            <w:r>
              <w:rPr>
                <w:rFonts w:eastAsia="MS Gothic" w:hAnsi="MS Gothic" w:cs="Arial" w:hint="eastAsia"/>
                <w:lang w:val="en-SG"/>
              </w:rPr>
              <w:t>☐</w:t>
            </w:r>
            <w:r>
              <w:rPr>
                <w:rFonts w:cs="Arial"/>
                <w:lang w:val="en-SG"/>
              </w:rPr>
              <w:t xml:space="preserve">  </w:t>
            </w:r>
            <w:r>
              <w:rPr>
                <w:rFonts w:ascii="Sylfaen" w:hAnsi="Sylfaen" w:cs="Arial"/>
                <w:lang w:val="ka-GE"/>
              </w:rPr>
              <w:t>ზიანი</w:t>
            </w:r>
            <w:r>
              <w:rPr>
                <w:rFonts w:cs="Arial"/>
                <w:lang w:val="ka-GE"/>
              </w:rPr>
              <w:t>/</w:t>
            </w:r>
            <w:r>
              <w:rPr>
                <w:rFonts w:ascii="Sylfaen" w:hAnsi="Sylfaen" w:cs="Arial"/>
                <w:lang w:val="ka-GE"/>
              </w:rPr>
              <w:t>ზარალი</w:t>
            </w:r>
            <w:r>
              <w:rPr>
                <w:rFonts w:cs="Arial"/>
                <w:lang w:val="en-SG"/>
              </w:rPr>
              <w:t xml:space="preserve">  </w:t>
            </w:r>
            <w:r>
              <w:rPr>
                <w:rFonts w:eastAsia="MS Gothic" w:hAnsi="MS Gothic" w:cs="Arial" w:hint="eastAsia"/>
                <w:lang w:val="en-SG"/>
              </w:rPr>
              <w:t>☐</w:t>
            </w:r>
            <w:r>
              <w:rPr>
                <w:rFonts w:cs="Arial"/>
                <w:lang w:val="en-SG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სატრანსპორტო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შემთხვევა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eastAsia="MS Gothic" w:hAnsi="MS Gothic" w:cs="Arial" w:hint="eastAsia"/>
                <w:lang w:val="en-SG"/>
              </w:rPr>
              <w:t>☐</w:t>
            </w:r>
            <w:r>
              <w:rPr>
                <w:rFonts w:cs="Arial"/>
                <w:lang w:val="en-SG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საარსებო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საშუალება</w:t>
            </w:r>
            <w:r>
              <w:rPr>
                <w:rFonts w:cs="Arial"/>
                <w:lang w:val="en-SG"/>
              </w:rPr>
              <w:t xml:space="preserve">  </w:t>
            </w:r>
            <w:r>
              <w:rPr>
                <w:rFonts w:eastAsia="MS Gothic" w:hAnsi="MS Gothic" w:cs="Arial" w:hint="eastAsia"/>
                <w:lang w:val="en-SG"/>
              </w:rPr>
              <w:t>☐</w:t>
            </w:r>
            <w:r>
              <w:rPr>
                <w:rFonts w:cs="Arial"/>
                <w:lang w:val="en-SG"/>
              </w:rPr>
              <w:t xml:space="preserve">  </w:t>
            </w:r>
            <w:r>
              <w:rPr>
                <w:rFonts w:ascii="Sylfaen" w:hAnsi="Sylfaen" w:cs="Arial"/>
                <w:lang w:val="ka-GE"/>
              </w:rPr>
              <w:t>შეწუხება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eastAsia="MS Gothic" w:hAnsi="MS Gothic" w:cs="Arial" w:hint="eastAsia"/>
                <w:lang w:val="en-SG"/>
              </w:rPr>
              <w:t>☐</w:t>
            </w:r>
            <w:r>
              <w:rPr>
                <w:rFonts w:cs="Arial"/>
                <w:lang w:val="en-SG"/>
              </w:rPr>
              <w:t xml:space="preserve">  </w:t>
            </w:r>
            <w:r>
              <w:rPr>
                <w:rFonts w:ascii="Sylfaen" w:hAnsi="Sylfaen" w:cs="Arial"/>
                <w:lang w:val="ka-GE"/>
              </w:rPr>
              <w:t>ჰაერის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ხარისხი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eastAsia="MS Gothic" w:hAnsi="MS Gothic" w:cs="Arial" w:hint="eastAsia"/>
                <w:lang w:val="en-SG"/>
              </w:rPr>
              <w:t>☐</w:t>
            </w:r>
            <w:r>
              <w:rPr>
                <w:rFonts w:cs="Arial"/>
                <w:lang w:val="en-SG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პერსონალი</w:t>
            </w:r>
            <w:r>
              <w:rPr>
                <w:rFonts w:cs="Arial"/>
                <w:i/>
                <w:lang w:val="en-SG"/>
              </w:rPr>
              <w:t xml:space="preserve"> </w:t>
            </w:r>
            <w:r>
              <w:rPr>
                <w:rFonts w:eastAsia="MS Gothic" w:hAnsi="MS Gothic" w:cs="Arial" w:hint="eastAsia"/>
                <w:lang w:val="en-SG"/>
              </w:rPr>
              <w:t>☐</w:t>
            </w:r>
          </w:p>
          <w:p w14:paraId="46F875F6" w14:textId="13D57936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cs="Arial"/>
                <w:i/>
                <w:lang w:val="en-SG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სხვა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cs="Arial"/>
                <w:i/>
                <w:lang w:val="en-SG"/>
              </w:rPr>
              <w:t>(</w:t>
            </w:r>
            <w:r>
              <w:rPr>
                <w:rFonts w:ascii="Sylfaen" w:hAnsi="Sylfaen" w:cs="Arial"/>
                <w:i/>
                <w:lang w:val="ka-GE"/>
              </w:rPr>
              <w:t>დააკონკრეტეთ</w:t>
            </w:r>
            <w:r>
              <w:rPr>
                <w:rFonts w:cs="Arial"/>
                <w:i/>
                <w:lang w:val="en-SG"/>
              </w:rPr>
              <w:t>):</w:t>
            </w:r>
            <w:r>
              <w:rPr>
                <w:rFonts w:cs="Arial"/>
                <w:lang w:val="en-SG"/>
              </w:rPr>
              <w:t xml:space="preserve"> </w:t>
            </w:r>
          </w:p>
        </w:tc>
      </w:tr>
      <w:tr w:rsidR="00203437" w14:paraId="5F42817A" w14:textId="77777777" w:rsidTr="00203437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D12342" w14:textId="7F97BD64" w:rsidR="00203437" w:rsidRDefault="00203437">
            <w:pPr>
              <w:spacing w:line="256" w:lineRule="auto"/>
              <w:rPr>
                <w:rFonts w:cs="Arial"/>
                <w:b w:val="0"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t>ნაწილი</w:t>
            </w:r>
            <w:r>
              <w:rPr>
                <w:rFonts w:cs="Arial"/>
                <w:lang w:val="en-SG"/>
              </w:rPr>
              <w:t xml:space="preserve"> B: </w:t>
            </w:r>
            <w:r>
              <w:rPr>
                <w:rFonts w:ascii="Sylfaen" w:hAnsi="Sylfaen" w:cs="Arial"/>
                <w:lang w:val="ka-GE"/>
              </w:rPr>
              <w:t>საჩივრის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დეტალები</w:t>
            </w:r>
            <w:r>
              <w:rPr>
                <w:rFonts w:cs="Arial"/>
                <w:lang w:val="en-SG"/>
              </w:rPr>
              <w:t xml:space="preserve">   </w:t>
            </w:r>
          </w:p>
        </w:tc>
      </w:tr>
      <w:tr w:rsidR="00203437" w14:paraId="5F60BDF3" w14:textId="77777777" w:rsidTr="00203437">
        <w:trPr>
          <w:trHeight w:val="652"/>
        </w:trPr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11BF" w14:textId="7B49AF0B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t>ინციდენტის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თარიღი</w:t>
            </w:r>
            <w:r>
              <w:rPr>
                <w:rFonts w:cs="Arial"/>
                <w:lang w:val="en-SG"/>
              </w:rPr>
              <w:t xml:space="preserve">: </w:t>
            </w:r>
          </w:p>
        </w:tc>
        <w:tc>
          <w:tcPr>
            <w:tcW w:w="7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797F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</w:tr>
      <w:tr w:rsidR="00203437" w14:paraId="1E3BC1AF" w14:textId="77777777" w:rsidTr="00203437">
        <w:trPr>
          <w:trHeight w:val="549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F1B0" w14:textId="54CD33CD" w:rsidR="00203437" w:rsidRDefault="00203437">
            <w:pPr>
              <w:spacing w:line="256" w:lineRule="auto"/>
              <w:rPr>
                <w:rFonts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თანმხლები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დოკუმენტაცია</w:t>
            </w:r>
            <w:r>
              <w:rPr>
                <w:rFonts w:cs="Arial"/>
                <w:lang w:val="ka-GE"/>
              </w:rPr>
              <w:t xml:space="preserve"> </w:t>
            </w:r>
          </w:p>
        </w:tc>
      </w:tr>
      <w:tr w:rsidR="00203437" w14:paraId="6A6347C5" w14:textId="77777777" w:rsidTr="00203437">
        <w:trPr>
          <w:trHeight w:val="571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1AC2" w14:textId="5F493496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t>საჩივრის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შინაარსი</w:t>
            </w:r>
            <w:r>
              <w:rPr>
                <w:rFonts w:cs="Arial"/>
                <w:lang w:val="ka-GE"/>
              </w:rPr>
              <w:t xml:space="preserve"> </w:t>
            </w:r>
          </w:p>
          <w:p w14:paraId="1B49698F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</w:tr>
      <w:tr w:rsidR="00203437" w14:paraId="5C576774" w14:textId="77777777" w:rsidTr="00203437">
        <w:trPr>
          <w:trHeight w:val="817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52F0" w14:textId="05E9273D" w:rsidR="00203437" w:rsidRDefault="00203437">
            <w:pPr>
              <w:spacing w:line="256" w:lineRule="auto"/>
              <w:rPr>
                <w:rFonts w:cs="Arial"/>
                <w:i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t>ეს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ნაწილი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ხელმოწერილი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იქნება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მომჩივნის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მიერ</w:t>
            </w:r>
            <w:r>
              <w:rPr>
                <w:rFonts w:cs="Arial"/>
                <w:lang w:val="ka-GE"/>
              </w:rPr>
              <w:t xml:space="preserve">, </w:t>
            </w:r>
            <w:r>
              <w:rPr>
                <w:rFonts w:ascii="Sylfaen" w:hAnsi="Sylfaen" w:cs="Arial"/>
                <w:lang w:val="ka-GE"/>
              </w:rPr>
              <w:t>ზემოთ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აღწერილი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საჩივრის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შესახებ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გადაწყვეტილებაზე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მისი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თანხმობის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დასადასტურებლად</w:t>
            </w:r>
            <w:r>
              <w:rPr>
                <w:rFonts w:cs="Arial"/>
                <w:lang w:val="en-SG"/>
              </w:rPr>
              <w:t>:</w:t>
            </w:r>
          </w:p>
          <w:p w14:paraId="160BC37E" w14:textId="3AD786AF" w:rsidR="00203437" w:rsidRDefault="00203437">
            <w:pPr>
              <w:spacing w:line="256" w:lineRule="auto"/>
              <w:rPr>
                <w:rFonts w:cs="Arial"/>
                <w:lang w:val="ka-GE"/>
              </w:rPr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4294967290" distB="4294967290" distL="114300" distR="114300" simplePos="0" relativeHeight="251659264" behindDoc="0" locked="0" layoutInCell="1" allowOverlap="1" wp14:anchorId="6906D43D" wp14:editId="016BFEAD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116840</wp:posOffset>
                      </wp:positionV>
                      <wp:extent cx="1273810" cy="0"/>
                      <wp:effectExtent l="0" t="0" r="0" b="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3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2BCC3" id="Straight Connector 26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311.6pt,9.2pt" to="411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4294967290" distB="4294967290" distL="114300" distR="114300" simplePos="0" relativeHeight="251660288" behindDoc="0" locked="0" layoutInCell="1" allowOverlap="1" wp14:anchorId="46091F39" wp14:editId="075246F7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116840</wp:posOffset>
                      </wp:positionV>
                      <wp:extent cx="1273810" cy="0"/>
                      <wp:effectExtent l="0" t="0" r="0" b="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3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E3895" id="Straight Connector 25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63.3pt,9.2pt" to="163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Sylfaen" w:hAnsi="Sylfaen" w:cs="Arial"/>
                <w:lang w:val="ka-GE"/>
              </w:rPr>
              <w:t>გვარი</w:t>
            </w:r>
            <w:r>
              <w:rPr>
                <w:rFonts w:cs="Arial"/>
                <w:lang w:val="en-SG"/>
              </w:rPr>
              <w:t xml:space="preserve">:                                                          </w:t>
            </w:r>
            <w:r>
              <w:rPr>
                <w:rFonts w:cs="Arial"/>
                <w:lang w:val="en-SG"/>
              </w:rPr>
              <w:t xml:space="preserve">                  </w:t>
            </w:r>
            <w:r>
              <w:rPr>
                <w:rFonts w:cs="Arial"/>
                <w:lang w:val="en-SG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ხელმოწერა</w:t>
            </w:r>
            <w:r>
              <w:rPr>
                <w:rFonts w:cs="Arial"/>
                <w:lang w:val="en-SG"/>
              </w:rPr>
              <w:t xml:space="preserve">: </w:t>
            </w:r>
          </w:p>
        </w:tc>
      </w:tr>
      <w:tr w:rsidR="00203437" w14:paraId="5389521F" w14:textId="77777777" w:rsidTr="00203437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28AD33" w14:textId="7956ADC7" w:rsidR="00203437" w:rsidRDefault="00203437">
            <w:pPr>
              <w:spacing w:line="256" w:lineRule="auto"/>
              <w:rPr>
                <w:rFonts w:cs="Arial"/>
                <w:b w:val="0"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t>ნაწილი</w:t>
            </w:r>
            <w:r>
              <w:rPr>
                <w:rFonts w:cs="Arial"/>
                <w:lang w:val="ka-GE"/>
              </w:rPr>
              <w:t xml:space="preserve"> C: </w:t>
            </w:r>
            <w:r>
              <w:rPr>
                <w:rFonts w:ascii="Sylfaen" w:hAnsi="Sylfaen" w:cs="Arial"/>
                <w:lang w:val="ka-GE"/>
              </w:rPr>
              <w:t>გადაწყვეტილების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დეტალები</w:t>
            </w:r>
            <w:r>
              <w:rPr>
                <w:rFonts w:cs="Arial"/>
                <w:lang w:val="en-SG"/>
              </w:rPr>
              <w:t xml:space="preserve">   </w:t>
            </w:r>
          </w:p>
        </w:tc>
      </w:tr>
      <w:tr w:rsidR="00203437" w14:paraId="03989395" w14:textId="77777777" w:rsidTr="00203437">
        <w:trPr>
          <w:trHeight w:val="598"/>
        </w:trPr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4BDF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t>განსაზღვრეთ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დაუყოვნებლივ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შესრულებული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მოქმედება</w:t>
            </w:r>
          </w:p>
          <w:p w14:paraId="300B9755" w14:textId="0D55B311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cs="Arial"/>
                <w:lang w:val="en-SG"/>
              </w:rPr>
              <w:t xml:space="preserve"> 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723E" w14:textId="77777777" w:rsidR="00203437" w:rsidRDefault="00203437">
            <w:pPr>
              <w:spacing w:line="256" w:lineRule="auto"/>
              <w:rPr>
                <w:rFonts w:cs="Arial"/>
                <w:lang w:val="ka-GE"/>
              </w:rPr>
            </w:pPr>
          </w:p>
          <w:p w14:paraId="3060909D" w14:textId="77777777" w:rsidR="00203437" w:rsidRDefault="00203437">
            <w:pPr>
              <w:spacing w:line="256" w:lineRule="auto"/>
              <w:rPr>
                <w:rFonts w:cs="Arial"/>
                <w:lang w:val="ka-GE"/>
              </w:rPr>
            </w:pPr>
          </w:p>
        </w:tc>
      </w:tr>
      <w:tr w:rsidR="00203437" w14:paraId="7D20D1CD" w14:textId="77777777" w:rsidTr="00203437">
        <w:trPr>
          <w:trHeight w:val="817"/>
        </w:trPr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659E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t>საჩივრის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შეფასების</w:t>
            </w:r>
            <w:r>
              <w:rPr>
                <w:rFonts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ka-GE"/>
              </w:rPr>
              <w:t>შეჯამება</w:t>
            </w:r>
          </w:p>
          <w:p w14:paraId="4CE11180" w14:textId="2BC34BC0" w:rsidR="00203437" w:rsidRDefault="00203437">
            <w:pPr>
              <w:spacing w:line="256" w:lineRule="auto"/>
              <w:rPr>
                <w:rFonts w:cs="Arial"/>
                <w:i/>
                <w:lang w:val="en-SG"/>
              </w:rPr>
            </w:pP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30B1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  <w:p w14:paraId="6B7DE44B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  <w:p w14:paraId="57AC03F6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</w:tr>
      <w:tr w:rsidR="00203437" w14:paraId="6EEC1054" w14:textId="77777777" w:rsidTr="00203437">
        <w:tc>
          <w:tcPr>
            <w:tcW w:w="8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2B7" w14:textId="7E3DBD8B" w:rsidR="00203437" w:rsidRDefault="00203437">
            <w:pPr>
              <w:spacing w:line="256" w:lineRule="auto"/>
              <w:rPr>
                <w:rFonts w:ascii="Sylfaen" w:hAnsi="Sylfaen" w:cs="Arial"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lastRenderedPageBreak/>
              <w:t xml:space="preserve">გამოსწორებითი მოქმედებები და ხელმოწერა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7063" w14:textId="77777777" w:rsidR="00203437" w:rsidRDefault="00203437">
            <w:pPr>
              <w:spacing w:line="256" w:lineRule="auto"/>
              <w:rPr>
                <w:rFonts w:ascii="Sylfaen" w:hAnsi="Sylfaen" w:cs="Arial"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t xml:space="preserve">შესრულების ბოლო ვადა </w:t>
            </w:r>
          </w:p>
          <w:p w14:paraId="78EE742E" w14:textId="219D7190" w:rsidR="00203437" w:rsidRDefault="00203437">
            <w:pPr>
              <w:spacing w:line="256" w:lineRule="auto"/>
              <w:rPr>
                <w:rFonts w:ascii="Sylfaen" w:hAnsi="Sylfaen" w:cs="Arial"/>
                <w:lang w:val="en-SG"/>
              </w:rPr>
            </w:pPr>
          </w:p>
        </w:tc>
      </w:tr>
      <w:tr w:rsidR="00203437" w14:paraId="2DF2EF70" w14:textId="77777777" w:rsidTr="00203437">
        <w:trPr>
          <w:trHeight w:val="39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5E06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cs="Arial"/>
                <w:lang w:val="en-SG"/>
              </w:rPr>
              <w:t>1</w:t>
            </w:r>
          </w:p>
        </w:tc>
        <w:tc>
          <w:tcPr>
            <w:tcW w:w="8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0199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EFF8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</w:tr>
      <w:tr w:rsidR="00203437" w14:paraId="0CE30A7C" w14:textId="77777777" w:rsidTr="00203437">
        <w:trPr>
          <w:trHeight w:val="39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5635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cs="Arial"/>
                <w:lang w:val="en-SG"/>
              </w:rPr>
              <w:t>2</w:t>
            </w:r>
          </w:p>
        </w:tc>
        <w:tc>
          <w:tcPr>
            <w:tcW w:w="8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3C7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9894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</w:tr>
      <w:tr w:rsidR="00203437" w14:paraId="01DE20A1" w14:textId="77777777" w:rsidTr="00203437">
        <w:trPr>
          <w:trHeight w:val="39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EAAB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cs="Arial"/>
                <w:lang w:val="en-SG"/>
              </w:rPr>
              <w:t>3</w:t>
            </w:r>
          </w:p>
        </w:tc>
        <w:tc>
          <w:tcPr>
            <w:tcW w:w="8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A818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71DE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</w:tr>
      <w:tr w:rsidR="00203437" w14:paraId="32AD968B" w14:textId="77777777" w:rsidTr="00203437">
        <w:trPr>
          <w:trHeight w:val="39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5ED6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cs="Arial"/>
                <w:lang w:val="en-SG"/>
              </w:rPr>
              <w:t>4</w:t>
            </w:r>
          </w:p>
        </w:tc>
        <w:tc>
          <w:tcPr>
            <w:tcW w:w="8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0E0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6A5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</w:tr>
      <w:tr w:rsidR="00203437" w14:paraId="56EEA9A1" w14:textId="77777777" w:rsidTr="00203437">
        <w:trPr>
          <w:trHeight w:val="39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ABA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cs="Arial"/>
                <w:lang w:val="en-SG"/>
              </w:rPr>
              <w:t>5</w:t>
            </w:r>
          </w:p>
        </w:tc>
        <w:tc>
          <w:tcPr>
            <w:tcW w:w="8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2F4E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617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</w:tr>
      <w:tr w:rsidR="00203437" w14:paraId="7DD79D87" w14:textId="77777777" w:rsidTr="00203437">
        <w:trPr>
          <w:trHeight w:val="397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6732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cs="Arial"/>
                <w:lang w:val="en-SG"/>
              </w:rPr>
              <w:t>6</w:t>
            </w:r>
          </w:p>
        </w:tc>
        <w:tc>
          <w:tcPr>
            <w:tcW w:w="8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D9D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D85A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</w:tc>
      </w:tr>
      <w:tr w:rsidR="00203437" w14:paraId="4481286F" w14:textId="77777777" w:rsidTr="00203437">
        <w:trPr>
          <w:trHeight w:val="492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4F85" w14:textId="77777777" w:rsidR="00203437" w:rsidRDefault="00203437">
            <w:pPr>
              <w:spacing w:line="256" w:lineRule="auto"/>
              <w:rPr>
                <w:rFonts w:ascii="Sylfaen" w:hAnsi="Sylfaen" w:cs="Arial"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t xml:space="preserve">ხელმოწერის თარიღი </w:t>
            </w:r>
          </w:p>
          <w:p w14:paraId="06CE9323" w14:textId="301A62BA" w:rsidR="00203437" w:rsidRDefault="00203437">
            <w:pPr>
              <w:spacing w:line="256" w:lineRule="auto"/>
              <w:rPr>
                <w:rFonts w:ascii="Sylfaen" w:hAnsi="Sylfaen" w:cs="Arial"/>
                <w:lang w:val="en-SG"/>
              </w:rPr>
            </w:pP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55D2" w14:textId="77777777" w:rsidR="00203437" w:rsidRDefault="00203437">
            <w:pPr>
              <w:spacing w:line="256" w:lineRule="auto"/>
              <w:rPr>
                <w:rFonts w:cs="Arial"/>
                <w:i/>
                <w:sz w:val="14"/>
                <w:lang w:val="en-SG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244B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t>გვარი</w:t>
            </w:r>
            <w:r>
              <w:rPr>
                <w:rFonts w:cs="Arial"/>
                <w:lang w:val="en-SG"/>
              </w:rPr>
              <w:t xml:space="preserve">:                                              </w:t>
            </w:r>
            <w:r>
              <w:rPr>
                <w:rFonts w:ascii="Sylfaen" w:hAnsi="Sylfaen" w:cs="Arial"/>
                <w:lang w:val="ka-GE"/>
              </w:rPr>
              <w:t>ხელმოწერა</w:t>
            </w:r>
            <w:r>
              <w:rPr>
                <w:rFonts w:cs="Arial"/>
                <w:lang w:val="en-SG"/>
              </w:rPr>
              <w:t xml:space="preserve">: </w:t>
            </w:r>
          </w:p>
          <w:p w14:paraId="49C92444" w14:textId="5EF93123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rFonts w:cs="Arial"/>
                <w:lang w:val="en-SG"/>
              </w:rPr>
              <w:t xml:space="preserve">                                                                             </w:t>
            </w:r>
          </w:p>
        </w:tc>
      </w:tr>
      <w:tr w:rsidR="00203437" w14:paraId="4FC5C094" w14:textId="77777777" w:rsidTr="00203437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F8FB19" w14:textId="5AF9A105" w:rsidR="00203437" w:rsidRDefault="00203437">
            <w:pPr>
              <w:spacing w:line="256" w:lineRule="auto"/>
              <w:rPr>
                <w:rFonts w:ascii="Sylfaen" w:hAnsi="Sylfaen" w:cs="Arial"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t>ნაწილი</w:t>
            </w:r>
            <w:r>
              <w:rPr>
                <w:rFonts w:cs="Arial"/>
                <w:lang w:val="en-SG"/>
              </w:rPr>
              <w:t xml:space="preserve"> D : </w:t>
            </w:r>
            <w:r>
              <w:rPr>
                <w:rFonts w:ascii="Sylfaen" w:hAnsi="Sylfaen" w:cs="Arial"/>
                <w:lang w:val="ka-GE"/>
              </w:rPr>
              <w:t>მომჩივნის ხელმოწერა</w:t>
            </w:r>
            <w:r>
              <w:rPr>
                <w:rFonts w:ascii="Sylfaen" w:hAnsi="Sylfaen" w:cs="Arial"/>
                <w:lang w:val="en-SG"/>
              </w:rPr>
              <w:t xml:space="preserve">   </w:t>
            </w:r>
          </w:p>
        </w:tc>
      </w:tr>
      <w:tr w:rsidR="00203437" w14:paraId="5E2CE814" w14:textId="77777777" w:rsidTr="00203437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C714" w14:textId="18DEF956" w:rsidR="00203437" w:rsidRDefault="00203437">
            <w:pPr>
              <w:spacing w:line="256" w:lineRule="auto"/>
              <w:rPr>
                <w:rFonts w:cs="Arial"/>
                <w:i/>
                <w:sz w:val="14"/>
                <w:lang w:val="en-SG"/>
              </w:rPr>
            </w:pPr>
            <w:r>
              <w:rPr>
                <w:rFonts w:ascii="Sylfaen" w:hAnsi="Sylfaen" w:cs="Arial"/>
                <w:lang w:val="ka-GE"/>
              </w:rPr>
              <w:t>ეს ნაწილი ხელმოწერილი იქნება მომჩივნის მიერ, ზემოთ აღწერილი საჩივრის შესახებ გადაწყვეტილებაზე მისი თანხმობის დასადასტურებლად</w:t>
            </w:r>
            <w:r>
              <w:rPr>
                <w:rFonts w:cs="Arial"/>
                <w:lang w:val="en-SG"/>
              </w:rPr>
              <w:t xml:space="preserve">: </w:t>
            </w:r>
          </w:p>
          <w:p w14:paraId="0AD737E4" w14:textId="77777777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</w:p>
          <w:p w14:paraId="7D87CF69" w14:textId="5692DB73" w:rsidR="00203437" w:rsidRDefault="00203437">
            <w:pPr>
              <w:spacing w:line="256" w:lineRule="auto"/>
              <w:rPr>
                <w:rFonts w:cs="Arial"/>
                <w:lang w:val="en-SG"/>
              </w:rPr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4294967290" distB="4294967290" distL="114300" distR="114300" simplePos="0" relativeHeight="251658240" behindDoc="0" locked="0" layoutInCell="1" allowOverlap="1" wp14:anchorId="66FF993C" wp14:editId="4DC01FE7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116840</wp:posOffset>
                      </wp:positionV>
                      <wp:extent cx="1273810" cy="0"/>
                      <wp:effectExtent l="0" t="0" r="0" b="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3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DCF5D" id="Straight Connector 24" o:spid="_x0000_s1026" style="position:absolute;z-index:25165824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311.6pt,9.2pt" to="411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4294967290" distB="4294967290" distL="114300" distR="114300" simplePos="0" relativeHeight="251658240" behindDoc="0" locked="0" layoutInCell="1" allowOverlap="1" wp14:anchorId="76A6703B" wp14:editId="0A9D4ACA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116840</wp:posOffset>
                      </wp:positionV>
                      <wp:extent cx="1273810" cy="0"/>
                      <wp:effectExtent l="0" t="0" r="0" b="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3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7DD28" id="Straight Connector 23" o:spid="_x0000_s1026" style="position:absolute;z-index:25165824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63.3pt,9.2pt" to="163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" strokecolor="windowTex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Sylfaen" w:hAnsi="Sylfaen" w:cs="Arial"/>
                <w:lang w:val="ka-GE"/>
              </w:rPr>
              <w:t>გვარი</w:t>
            </w:r>
            <w:r>
              <w:rPr>
                <w:rFonts w:cs="Arial"/>
                <w:lang w:val="en-SG"/>
              </w:rPr>
              <w:t xml:space="preserve">:                                                           </w:t>
            </w:r>
            <w:r>
              <w:rPr>
                <w:rFonts w:cs="Arial"/>
                <w:lang w:val="en-SG"/>
              </w:rPr>
              <w:t xml:space="preserve">                          </w:t>
            </w:r>
            <w:r>
              <w:rPr>
                <w:rFonts w:ascii="Sylfaen" w:hAnsi="Sylfaen" w:cs="Arial"/>
                <w:lang w:val="ka-GE"/>
              </w:rPr>
              <w:t>ხელმოწერა</w:t>
            </w:r>
            <w:r>
              <w:rPr>
                <w:rFonts w:cs="Arial"/>
                <w:lang w:val="en-SG"/>
              </w:rPr>
              <w:t xml:space="preserve">: </w:t>
            </w:r>
          </w:p>
        </w:tc>
      </w:tr>
    </w:tbl>
    <w:p w14:paraId="6FF08C4F" w14:textId="77777777" w:rsidR="00C57451" w:rsidRDefault="00C57451"/>
    <w:sectPr w:rsidR="00C57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F6"/>
    <w:rsid w:val="00203437"/>
    <w:rsid w:val="004212F6"/>
    <w:rsid w:val="00C5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2F06"/>
  <w15:chartTrackingRefBased/>
  <w15:docId w15:val="{0B392E6F-2F84-4611-BE79-F7186AFB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437"/>
    <w:pPr>
      <w:spacing w:after="0" w:line="240" w:lineRule="auto"/>
    </w:pPr>
    <w:rPr>
      <w:rFonts w:ascii="Times New Roman" w:eastAsia="SimSun" w:hAnsi="Times New Roman" w:cs="Vrind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Tevdorashvili</dc:creator>
  <cp:keywords/>
  <dc:description/>
  <cp:lastModifiedBy>Nino Tevdorashvili</cp:lastModifiedBy>
  <cp:revision>2</cp:revision>
  <dcterms:created xsi:type="dcterms:W3CDTF">2020-08-05T06:20:00Z</dcterms:created>
  <dcterms:modified xsi:type="dcterms:W3CDTF">2020-08-05T06:28:00Z</dcterms:modified>
</cp:coreProperties>
</file>